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Times New Roman" w:hAnsi="Times New Roman"/>
          <w:b/>
          <w:b/>
          <w:color w:val="2800FF"/>
          <w:sz w:val="32"/>
        </w:rPr>
      </w:pPr>
      <w:r>
        <w:rPr>
          <w:rFonts w:ascii="Times New Roman" w:hAnsi="Times New Roman"/>
          <w:b/>
          <w:color w:val="2800FF"/>
          <w:sz w:val="32"/>
        </w:rPr>
        <w:t>Изначально Вышестоящий Дом Изначально Вышестоящего Отца</w:t>
      </w:r>
    </w:p>
    <w:p>
      <w:pPr>
        <w:pStyle w:val="Normal"/>
        <w:jc w:val="center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FF0000"/>
          <w:sz w:val="24"/>
        </w:rPr>
        <w:t xml:space="preserve">ИВДИВО Североуральск </w:t>
      </w:r>
      <w:r>
        <w:rPr>
          <w:rFonts w:cs="Times New Roman" w:ascii="Times New Roman" w:hAnsi="Times New Roman"/>
          <w:color w:val="FF0000"/>
          <w:sz w:val="24"/>
          <w:szCs w:val="24"/>
        </w:rPr>
        <w:t>4.951.760.157.141.521.099.596.496.742 пра-ивдиво-октаво-реальности Фа-ИВДИВО Октавы 19.807.040.628.566.084.398.385.987.520 высокой пра-ивдиво-октаво-реальности Соль-ИВДИВО Октавы</w:t>
      </w:r>
    </w:p>
    <w:p>
      <w:pPr>
        <w:pStyle w:val="Normal"/>
        <w:jc w:val="center"/>
        <w:rPr>
          <w:rFonts w:ascii="Times New Roman" w:hAnsi="Times New Roman"/>
          <w:color w:val="FF0000"/>
          <w:sz w:val="24"/>
        </w:rPr>
      </w:pPr>
      <w:r>
        <w:rPr>
          <w:rFonts w:cs="Times New Roman" w:ascii="Times New Roman" w:hAnsi="Times New Roman"/>
          <w:color w:val="FF0000"/>
          <w:sz w:val="24"/>
          <w:szCs w:val="24"/>
        </w:rPr>
        <w:t>ИВДИВО территории 4.951.760.157.141.521.099.596.496.832 пра-ивдиво-октаво-реальностей Фа-ИВДИВО Октавы</w:t>
      </w:r>
    </w:p>
    <w:p>
      <w:pPr>
        <w:pStyle w:val="Normal"/>
        <w:jc w:val="right"/>
        <w:rPr>
          <w:rFonts w:ascii="Times New Roman" w:hAnsi="Times New Roman"/>
          <w:i/>
          <w:i/>
          <w:color w:val="FF0000"/>
          <w:sz w:val="24"/>
        </w:rPr>
      </w:pPr>
      <w:r>
        <w:rPr>
          <w:rFonts w:ascii="Times New Roman" w:hAnsi="Times New Roman"/>
          <w:i/>
          <w:color w:val="FF0000"/>
          <w:sz w:val="24"/>
        </w:rPr>
        <w:t>Утверждаю. КХ 15052023</w:t>
      </w:r>
    </w:p>
    <w:p>
      <w:pPr>
        <w:pStyle w:val="Normal"/>
        <w:jc w:val="right"/>
        <w:rPr>
          <w:rFonts w:ascii="Times New Roman" w:hAnsi="Times New Roman"/>
          <w:i/>
          <w:i/>
          <w:color w:val="FF0000"/>
          <w:sz w:val="24"/>
        </w:rPr>
      </w:pPr>
      <w:r>
        <w:rPr>
          <w:rFonts w:ascii="Times New Roman" w:hAnsi="Times New Roman"/>
          <w:i/>
          <w:color w:val="FF0000"/>
          <w:sz w:val="24"/>
        </w:rPr>
        <w:t xml:space="preserve"> </w:t>
      </w:r>
    </w:p>
    <w:p>
      <w:pPr>
        <w:pStyle w:val="Normal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b/>
          <w:color w:val="000000"/>
          <w:sz w:val="24"/>
        </w:rPr>
        <w:t>Ивдивная деятельность Подразделения Волей ИВО</w:t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b/>
          <w:color w:val="000000"/>
          <w:sz w:val="24"/>
        </w:rPr>
        <w:t>Сверхпассионарность Частей ИВО явлением Стандартов ИВО</w:t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b/>
          <w:color w:val="000000"/>
          <w:sz w:val="24"/>
        </w:rPr>
        <w:t>Рост Должностной Компетенции Реализацией Огня и Синтеза ИВАС ИВО</w:t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b/>
          <w:color w:val="000000"/>
          <w:sz w:val="24"/>
        </w:rPr>
        <w:t>Пробуждение внутреннего мира Синтезом Частей ИВО</w:t>
        <w:br/>
      </w:r>
    </w:p>
    <w:p>
      <w:pPr>
        <w:pStyle w:val="Normal"/>
        <w:jc w:val="center"/>
        <w:rPr>
          <w:rFonts w:ascii="Times New Roman" w:hAnsi="Times New Roman"/>
          <w:b/>
          <w:b/>
          <w:color w:val="FF0000"/>
          <w:sz w:val="24"/>
        </w:rPr>
      </w:pPr>
      <w:r>
        <w:rPr>
          <w:rFonts w:ascii="Times New Roman" w:hAnsi="Times New Roman"/>
          <w:b/>
          <w:color w:val="FF0000"/>
          <w:sz w:val="24"/>
        </w:rPr>
        <w:t>Совет Изначально Вышестоящего Отца</w:t>
      </w:r>
    </w:p>
    <w:p>
      <w:pPr>
        <w:pStyle w:val="Normal"/>
        <w:spacing w:before="0" w:after="16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2800FF"/>
          <w:sz w:val="24"/>
        </w:rPr>
        <w:t>1</w:t>
        <w:br/>
        <w:t xml:space="preserve">448.192. Аватар ИВО подразделения ИВДИВО ИВАС Кут Хуми </w:t>
      </w:r>
      <w:r>
        <w:rPr>
          <w:rFonts w:cs="Times New Roman" w:ascii="Times New Roman" w:hAnsi="Times New Roman"/>
          <w:b/>
          <w:color w:val="2800FF"/>
          <w:sz w:val="24"/>
          <w:szCs w:val="24"/>
        </w:rPr>
        <w:t>4.951.760.157.141.521.099.596.496.832 пра-ивдиво-октаво-реальности Фа-ИВДИВО Октавы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Учитель Синтеза</w:t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Аудиозапись 1 курса Синтеза</w:t>
        <w:br/>
      </w:r>
      <w:r>
        <w:rPr>
          <w:rFonts w:ascii="Times New Roman" w:hAnsi="Times New Roman"/>
          <w:b/>
          <w:color w:val="FF0000"/>
          <w:sz w:val="24"/>
        </w:rPr>
        <w:t>Рязанов Алексей Сергеевич</w:t>
      </w:r>
      <w:r>
        <w:rPr>
          <w:rFonts w:ascii="Times New Roman" w:hAnsi="Times New Roman"/>
          <w:color w:val="000000"/>
          <w:sz w:val="24"/>
        </w:rPr>
        <w:t xml:space="preserve"> Абсолют ИВО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Ипостась. </w:t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color w:val="000000"/>
          <w:sz w:val="24"/>
        </w:rPr>
        <w:t>Генезирование и выработка цельного огня подразделения ИВДИВО Синтезом ИВО</w:t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>Выражение огня и синтеза ИВАС Кут Хуми цельностью внутреннего и внешнего мира ДК</w:t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>Развитие подразделения ИВДИВО командным огнем в разработанности ДК каждого Синтезом ИВАС</w:t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>Разработка части ИВДИВО-Человек-Субъект ИВО практиками 16-рицы ИВДИВО-развития</w:t>
        <w:br/>
      </w:r>
      <w:r>
        <w:rPr>
          <w:rFonts w:ascii="Times New Roman" w:hAnsi="Times New Roman"/>
          <w:b/>
          <w:color w:val="2800FF"/>
          <w:sz w:val="24"/>
        </w:rPr>
        <w:t>2</w:t>
        <w:br/>
        <w:t xml:space="preserve">447.191. Аватаресса ИВО Высшей Школы Синтеза ИВО АС Иосифа ИВАС Кут Хуми, </w:t>
      </w:r>
      <w:r>
        <w:rPr>
          <w:rFonts w:cs="Times New Roman" w:ascii="Times New Roman" w:hAnsi="Times New Roman"/>
          <w:b/>
          <w:color w:val="2800FF"/>
          <w:sz w:val="24"/>
          <w:szCs w:val="24"/>
        </w:rPr>
        <w:t>4.951.760.157.141.521.099.596.496.831 пра-ивдиво-октаво-реальности Фа-ИВДИВО Октавы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Учительница Синтеза</w:t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Ведение ЭП в г. Североуральск</w:t>
        <w:br/>
      </w:r>
      <w:r>
        <w:rPr>
          <w:rFonts w:ascii="Times New Roman" w:hAnsi="Times New Roman"/>
          <w:b/>
          <w:color w:val="FF0000"/>
          <w:sz w:val="24"/>
        </w:rPr>
        <w:t>Таранкова Ирина Алексеевна</w:t>
      </w:r>
      <w:r>
        <w:rPr>
          <w:rFonts w:ascii="Times New Roman" w:hAnsi="Times New Roman"/>
          <w:color w:val="000000"/>
          <w:sz w:val="24"/>
        </w:rPr>
        <w:t xml:space="preserve"> Абсолют ИВО, Человек ИВО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Ипостась</w:t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color w:val="000000"/>
          <w:sz w:val="24"/>
        </w:rPr>
        <w:t>Вдохновение Жизнью Отец-Человек- Субъекта Волей ИВО</w:t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>Развитие Иерархичностью Частей Законами ИВО</w:t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>Разработка Синтеза ИВО сложением практик и тренингов с ИВАС ИВО</w:t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>Организация системной деятельности в Подразделении ИВДИВО</w:t>
        <w:br/>
      </w:r>
      <w:r>
        <w:rPr>
          <w:rFonts w:ascii="Times New Roman" w:hAnsi="Times New Roman"/>
          <w:b/>
          <w:color w:val="2800FF"/>
          <w:sz w:val="24"/>
        </w:rPr>
        <w:t>3</w:t>
        <w:br/>
        <w:t xml:space="preserve">446.190. Аватаресса ИВО ИВДИВО-октавно-метагалактическо-планетарной Академии Синтез-Философии ИВО АС Мории ИВАС Кут Хуми, </w:t>
      </w:r>
      <w:r>
        <w:rPr>
          <w:rFonts w:cs="Times New Roman" w:ascii="Times New Roman" w:hAnsi="Times New Roman"/>
          <w:b/>
          <w:color w:val="2800FF"/>
          <w:sz w:val="24"/>
          <w:szCs w:val="24"/>
        </w:rPr>
        <w:t>4.951.760.157.141.521.099.596.496.830 пра-ивдиво-октаво-реальности Фа-ИВДИВО Октавы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Учительница Синтеза</w:t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cs="Times New Roman" w:ascii="Times New Roman" w:hAnsi="Times New Roman"/>
          <w:color w:val="FF0000"/>
          <w:sz w:val="24"/>
        </w:rPr>
        <w:t xml:space="preserve">Явление Духа ИВО пред престолом, </w:t>
      </w:r>
      <w:r>
        <w:rPr>
          <w:rFonts w:ascii="Times New Roman" w:hAnsi="Times New Roman"/>
          <w:color w:val="FF0000"/>
          <w:sz w:val="24"/>
        </w:rPr>
        <w:t>Член АЦСФ, Член ПП» Мир России, участие в проекте «Институт Мг Человека»</w:t>
        <w:br/>
      </w:r>
      <w:r>
        <w:rPr>
          <w:rFonts w:ascii="Times New Roman" w:hAnsi="Times New Roman"/>
          <w:b/>
          <w:color w:val="FF0000"/>
          <w:sz w:val="24"/>
        </w:rPr>
        <w:t>Козиева Любовь Юрьевна</w:t>
      </w:r>
      <w:r>
        <w:rPr>
          <w:rFonts w:ascii="Times New Roman" w:hAnsi="Times New Roman"/>
          <w:color w:val="000000"/>
          <w:sz w:val="24"/>
        </w:rPr>
        <w:t xml:space="preserve"> Абс ИВО,Человек ИВО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Ипостась</w:t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color w:val="000000"/>
          <w:sz w:val="24"/>
        </w:rPr>
        <w:t>Стать Мудрости Жизни Всеединством 8-цы Отца-Человека-Субъекта Делом ИВО</w:t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>Истинность Пути 32-ой Диалектичностью Вития Огня  деятельности ДК ИВО</w:t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>Парадигмальный рост Компетенций 8-рицы каждого Синтез Философией Генезиса ИВО</w:t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>Совершенство виртуозности 16-ричной стилистики Меча Октавной Истины в реализации методик проекта «Институт Мг Человека».</w:t>
        <w:br/>
      </w:r>
      <w:r>
        <w:rPr>
          <w:rFonts w:ascii="Times New Roman" w:hAnsi="Times New Roman"/>
          <w:b/>
          <w:color w:val="2800FF"/>
          <w:sz w:val="24"/>
        </w:rPr>
        <w:t>4</w:t>
        <w:br/>
        <w:t xml:space="preserve">445.189. Аватаресса ИВО Высшего Аттестационного Совета ИВО АС Филиппа ИВАС Кут Хуми, </w:t>
      </w:r>
      <w:r>
        <w:rPr>
          <w:rFonts w:cs="Times New Roman" w:ascii="Times New Roman" w:hAnsi="Times New Roman"/>
          <w:b/>
          <w:color w:val="2800FF"/>
          <w:sz w:val="24"/>
          <w:szCs w:val="24"/>
        </w:rPr>
        <w:t>4.951.760.157.141.521.099.596.496.829 пра-ивдиво-октаво-реальности Фа-ИВДИВО Октавы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Учительница Синтеза</w:t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Ведение библиотеки Подразделения ИВДИВО</w:t>
        <w:br/>
      </w:r>
      <w:r>
        <w:rPr>
          <w:rFonts w:ascii="Times New Roman" w:hAnsi="Times New Roman"/>
          <w:b/>
          <w:color w:val="FF0000"/>
          <w:sz w:val="24"/>
        </w:rPr>
        <w:t>Заринш Марина Улдисовна</w:t>
      </w:r>
      <w:r>
        <w:rPr>
          <w:rFonts w:ascii="Times New Roman" w:hAnsi="Times New Roman"/>
          <w:color w:val="000000"/>
          <w:sz w:val="24"/>
        </w:rPr>
        <w:t xml:space="preserve"> Программа Омега ИВО. Стяжание программы Абсолют ФА ИВО в процессе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Служащая </w:t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color w:val="000000"/>
          <w:sz w:val="24"/>
        </w:rPr>
        <w:t>Сложение и реализация Образа Жизни Должностно-Компетентного Частью ОКО ИВО.</w:t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>Рост красоты внутреннего мира эталонами любви ИВО</w:t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>Разработка и развитие Синтез Человека ИВО Огнём и Синтезом ИВАС</w:t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>Синтез - физическое явление эпохи Метагалактики ФА Творящим Синтезом ИВО</w:t>
        <w:br/>
      </w:r>
      <w:r>
        <w:rPr>
          <w:rFonts w:ascii="Times New Roman" w:hAnsi="Times New Roman"/>
          <w:b/>
          <w:color w:val="2800FF"/>
          <w:sz w:val="24"/>
        </w:rPr>
        <w:t>5</w:t>
        <w:br/>
        <w:t xml:space="preserve">444.188. Аватаресса ИВО ИВДИВО-октавно-метагалактическо-планетарной Империи синтезфизичности Отец-Человек-Субъектов ИВО АС Византия ИВАС Кут Хуми, </w:t>
      </w:r>
      <w:r>
        <w:rPr>
          <w:rFonts w:cs="Times New Roman" w:ascii="Times New Roman" w:hAnsi="Times New Roman"/>
          <w:b/>
          <w:color w:val="2800FF"/>
          <w:sz w:val="24"/>
          <w:szCs w:val="24"/>
        </w:rPr>
        <w:t>4.951.760.157.141.521.099.596.496.828 пра-ивдиво-октаво-реальности Фа-ИВДИВО Октавы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Учителница Синтеза</w:t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Оформление офиса тематическими материалами Синтеза. Работа с распоряжениями и регламентами</w:t>
        <w:br/>
      </w:r>
      <w:r>
        <w:rPr>
          <w:rFonts w:ascii="Times New Roman" w:hAnsi="Times New Roman"/>
          <w:b/>
          <w:color w:val="FF0000"/>
          <w:sz w:val="24"/>
        </w:rPr>
        <w:t>Орлова Елена Владимировна</w:t>
      </w:r>
      <w:r>
        <w:rPr>
          <w:rFonts w:ascii="Times New Roman" w:hAnsi="Times New Roman"/>
          <w:color w:val="000000"/>
          <w:sz w:val="24"/>
        </w:rPr>
        <w:t xml:space="preserve"> Программа Омеги ИВО. Абсолют Фа в процессе стяжания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Служащая </w:t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color w:val="000000"/>
          <w:sz w:val="24"/>
        </w:rPr>
        <w:t>Развитие синтезфизичности Имперским Синтезом ИВО</w:t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>Действие в творящем огне ИВАС для формирования Имперской среды граждан</w:t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>Организация тренингов деятельности Общины КХ ДК ИВДИВО</w:t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>Участие в проектной организации Метагалактический Имперский Дом</w:t>
        <w:br/>
      </w:r>
      <w:r>
        <w:rPr>
          <w:rFonts w:ascii="Times New Roman" w:hAnsi="Times New Roman"/>
          <w:b/>
          <w:color w:val="2800FF"/>
          <w:sz w:val="24"/>
        </w:rPr>
        <w:t>6</w:t>
        <w:br/>
        <w:t xml:space="preserve">443.187. Аватар ИВО ИВДИВО-октавно-метагалактическо-планетарной Академии Наук ИВО АС Янова ИВАС Кут Хуми, </w:t>
      </w:r>
      <w:r>
        <w:rPr>
          <w:rFonts w:cs="Times New Roman" w:ascii="Times New Roman" w:hAnsi="Times New Roman"/>
          <w:b/>
          <w:color w:val="2800FF"/>
          <w:sz w:val="24"/>
          <w:szCs w:val="24"/>
        </w:rPr>
        <w:t>4.951.760.157.141.521.099.596.496.827 пра-ивдиво-октаво-реальности Фа-ИВДИВО Октавы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Учитель Синтеза</w:t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Подготовка  интересующихся  людей  к  Филосовским  чтениям  Синтеза</w:t>
        <w:br/>
      </w:r>
      <w:r>
        <w:rPr>
          <w:rFonts w:ascii="Times New Roman" w:hAnsi="Times New Roman"/>
          <w:b/>
          <w:color w:val="FF0000"/>
          <w:sz w:val="24"/>
        </w:rPr>
        <w:t>Смолинский   Олег  Алимович</w:t>
      </w:r>
      <w:r>
        <w:rPr>
          <w:rFonts w:ascii="Times New Roman" w:hAnsi="Times New Roman"/>
          <w:color w:val="000000"/>
          <w:sz w:val="24"/>
        </w:rPr>
        <w:t xml:space="preserve"> Абсолют ИВО, Человек ИВО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Ипостась</w:t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color w:val="000000"/>
          <w:sz w:val="24"/>
        </w:rPr>
        <w:t>Субъядерный  Синтез  Огнем  Созидания  ИВАС  Янов  Вероника</w:t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>Развертка  среды  Научности  ИВО  Архетипично</w:t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>Парадигмальный  Взгляд  Эталонами  ИВО</w:t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>Философский  Синтез  Бытием  ИВО</w:t>
        <w:br/>
      </w:r>
      <w:r>
        <w:rPr>
          <w:rFonts w:ascii="Times New Roman" w:hAnsi="Times New Roman"/>
          <w:b/>
          <w:color w:val="2800FF"/>
          <w:sz w:val="24"/>
        </w:rPr>
        <w:t>7</w:t>
        <w:br/>
        <w:t xml:space="preserve">442.186. Аватаресса ИВО ИВДИВО-октавно-метагалактическо-планетарного Плана Синтеза/Частный План Синтеза Отец-Человек-Субъекта ИВО АС Юлия ИВАС Кут Хуми, </w:t>
      </w:r>
      <w:r>
        <w:rPr>
          <w:rFonts w:cs="Times New Roman" w:ascii="Times New Roman" w:hAnsi="Times New Roman"/>
          <w:b/>
          <w:color w:val="2800FF"/>
          <w:sz w:val="24"/>
          <w:szCs w:val="24"/>
        </w:rPr>
        <w:t>4.951.760.157.141.521.099.596.496.826 пра-ивдиво-октаво-реальности Фа-ИВДИВО Октавы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Учительница Синтеза</w:t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Набор текстов Синтезов ИВО, реализация проекта в МЦ «Новый взгляд на привычное»</w:t>
        <w:br/>
      </w:r>
      <w:r>
        <w:rPr>
          <w:rFonts w:ascii="Times New Roman" w:hAnsi="Times New Roman"/>
          <w:b/>
          <w:color w:val="FF0000"/>
          <w:sz w:val="24"/>
        </w:rPr>
        <w:t>Иванова Надежда Георгиевна</w:t>
      </w:r>
      <w:r>
        <w:rPr>
          <w:rFonts w:ascii="Times New Roman" w:hAnsi="Times New Roman"/>
          <w:color w:val="000000"/>
          <w:sz w:val="24"/>
        </w:rPr>
        <w:t xml:space="preserve"> Человек Метагалактики ФА, Абсолют ИВО 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Ипостась</w:t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color w:val="000000"/>
          <w:sz w:val="24"/>
        </w:rPr>
        <w:t>Теургия  Плана Синтеза разработанностью Части Омега ИВО</w:t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>Развернуть Среду ИВДИВО Репликацией ИВО  в Огне и Синтезе ИВ Аватаров Синтеза   ИВО</w:t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>Эффективность практикования Плана Синтеза ИВО Ядром, Огнем,  Синтезом Служения</w:t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>Расширение масштаба Жизни Огненностью Духа</w:t>
        <w:br/>
      </w:r>
      <w:r>
        <w:rPr>
          <w:rFonts w:ascii="Times New Roman" w:hAnsi="Times New Roman"/>
          <w:b/>
          <w:color w:val="2800FF"/>
          <w:sz w:val="24"/>
        </w:rPr>
        <w:t>8</w:t>
        <w:br/>
        <w:t xml:space="preserve">441.185. Аватар ИВО ИВДИВО-октавно-метагалактическо-планетарной Информации Отец-Человек-Субъекта ИВО АС Юсефа ИВАС Кут Хуми, </w:t>
      </w:r>
      <w:r>
        <w:rPr>
          <w:rFonts w:cs="Times New Roman" w:ascii="Times New Roman" w:hAnsi="Times New Roman"/>
          <w:b/>
          <w:color w:val="2800FF"/>
          <w:sz w:val="24"/>
          <w:szCs w:val="24"/>
        </w:rPr>
        <w:t>4.951.760.157.141.521.099.596.496.825 пра-ивдиво-октаво-реальности Фа-ИВДИВО Октавы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Учитель Синтеза</w:t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Член ПП МИР России, набор текстов Синтеза ИВО, запись и публикация аудио материалов Синтезов ИВО</w:t>
        <w:br/>
      </w:r>
      <w:r>
        <w:rPr>
          <w:rFonts w:ascii="Times New Roman" w:hAnsi="Times New Roman"/>
          <w:b/>
          <w:color w:val="FF0000"/>
          <w:sz w:val="24"/>
        </w:rPr>
        <w:t>Казанцев Сергей Степанович</w:t>
      </w:r>
      <w:r>
        <w:rPr>
          <w:rFonts w:ascii="Times New Roman" w:hAnsi="Times New Roman"/>
          <w:color w:val="000000"/>
          <w:sz w:val="24"/>
        </w:rPr>
        <w:t xml:space="preserve"> Абсолют ИВО, Человек ИВО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Ипостась</w:t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color w:val="000000"/>
          <w:sz w:val="24"/>
        </w:rPr>
        <w:t>ИВДИВО-Октавно-Метагалактическо-Планетарная Информация Синтезом Жизни Изначально Вышестоящим Отцом</w:t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>Огненно-Пламенное Распознание-Осмысление-Генезирование Ивдиво-Октавно-Метагалактическо-Планетарной Информации Отец-Человек-Субъекта ИВО.</w:t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>Формирование Истинности Информационной среды практикованием с ИВ Аватарами ИВО</w:t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>Вникновенность в Синтез и Огонь Ивдиво-Октавно-Метагалактическо-Планетарной Информации Отец-Человек-Субъекта ИВО</w:t>
        <w:br/>
      </w:r>
      <w:r>
        <w:rPr>
          <w:rFonts w:ascii="Times New Roman" w:hAnsi="Times New Roman"/>
          <w:b/>
          <w:color w:val="2800FF"/>
          <w:sz w:val="24"/>
        </w:rPr>
        <w:t>9</w:t>
        <w:br/>
        <w:t xml:space="preserve">440.184. Аватаресса ИВО ИВДИВО-октавно-метагалактическо-планетарной Цивилизации Синтеза Отец-Человек-Субъекта ИВО АС Владомира ИВАС Кут Хуми, </w:t>
      </w:r>
      <w:r>
        <w:rPr>
          <w:rFonts w:cs="Times New Roman" w:ascii="Times New Roman" w:hAnsi="Times New Roman"/>
          <w:b/>
          <w:color w:val="2800FF"/>
          <w:sz w:val="24"/>
          <w:szCs w:val="24"/>
        </w:rPr>
        <w:t>4.951.760.157.141.521.099.596.496.824 пра-ивдиво-октаво-реальности Фа-ИВДИВО Октавы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Учительница Синтеза</w:t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уборка в офисе</w:t>
        <w:br/>
      </w:r>
      <w:r>
        <w:rPr>
          <w:rFonts w:ascii="Times New Roman" w:hAnsi="Times New Roman"/>
          <w:b/>
          <w:color w:val="FF0000"/>
          <w:sz w:val="24"/>
        </w:rPr>
        <w:t>Конопелькина Светлана Павловна</w:t>
      </w:r>
      <w:r>
        <w:rPr>
          <w:rFonts w:ascii="Times New Roman" w:hAnsi="Times New Roman"/>
          <w:color w:val="000000"/>
          <w:sz w:val="24"/>
        </w:rPr>
        <w:t xml:space="preserve"> Программа Омеги, Абсолют ФА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Служащая </w:t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color w:val="000000"/>
          <w:sz w:val="24"/>
        </w:rPr>
        <w:t>Развитие культуры Человека-Субъекта Огнем Жизни ИВО</w:t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>Наработка Синтезфизичности Человека-Субъекта жизнью компетентного ИВДИВО</w:t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>Среда Ивдивости ИВО Планом Синтеза Субъектом ИВО</w:t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>Практикование Сверхкультуры  ИВО цивилизации Землян Словом ИВО</w:t>
        <w:br/>
      </w:r>
      <w:r>
        <w:rPr>
          <w:rFonts w:ascii="Times New Roman" w:hAnsi="Times New Roman"/>
          <w:b/>
          <w:color w:val="2800FF"/>
          <w:sz w:val="24"/>
        </w:rPr>
        <w:t>10</w:t>
        <w:br/>
        <w:t xml:space="preserve">439.183. Аватаресса ИВО ИВДИВО-октавно-метагалактическо-планетарного Синтеза Отец-Человек-Субъекта ИВО АС Саввы ИВАС Кут Хуми, </w:t>
      </w:r>
      <w:r>
        <w:rPr>
          <w:rFonts w:cs="Times New Roman" w:ascii="Times New Roman" w:hAnsi="Times New Roman"/>
          <w:b/>
          <w:color w:val="2800FF"/>
          <w:sz w:val="24"/>
          <w:szCs w:val="24"/>
        </w:rPr>
        <w:t>4.951.760.157.141.521.099.596.496.823 пра-ивдиво-октаво-реальности Фа-ИВДИВО Октавы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Учительница Синтеза</w:t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Написание практик</w:t>
        <w:br/>
      </w:r>
      <w:r>
        <w:rPr>
          <w:rFonts w:ascii="Times New Roman" w:hAnsi="Times New Roman"/>
          <w:b/>
          <w:color w:val="FF0000"/>
          <w:sz w:val="24"/>
        </w:rPr>
        <w:t>Радаева Любовь Ивановна</w:t>
      </w:r>
      <w:r>
        <w:rPr>
          <w:rFonts w:ascii="Times New Roman" w:hAnsi="Times New Roman"/>
          <w:color w:val="000000"/>
          <w:sz w:val="24"/>
        </w:rPr>
        <w:t xml:space="preserve"> Программа Омеги ИВО. Абсолют Фа в процессе стяжания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Посвященная </w:t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color w:val="000000"/>
          <w:sz w:val="24"/>
        </w:rPr>
        <w:t>Разработка и взращивание части  Синтезобраз  ИВО в Метагалактическом огне ИВАС</w:t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>Личностный рост и преображение среды жизни активацией духа и воли ИВО</w:t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>Формирование Метагалактической среды на территории подразделения ИВДИВО Огнём и Синтезом ИВО</w:t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>Изучение и явление Метагалактического Синтеза практиками и тренингами в огне с ИВАС.</w:t>
        <w:br/>
      </w:r>
      <w:r>
        <w:rPr>
          <w:rFonts w:ascii="Times New Roman" w:hAnsi="Times New Roman"/>
          <w:b/>
          <w:color w:val="2800FF"/>
          <w:sz w:val="24"/>
        </w:rPr>
        <w:t>11</w:t>
        <w:br/>
        <w:t xml:space="preserve">438.182. Аватар ИВО ИВДИВО-октавно-метагалактическо-планетарного Парламента Отец-Человек-Субъектов ИВО АС Савелия ИВАС Кут Хуми, </w:t>
      </w:r>
      <w:r>
        <w:rPr>
          <w:rFonts w:cs="Times New Roman" w:ascii="Times New Roman" w:hAnsi="Times New Roman"/>
          <w:b/>
          <w:color w:val="2800FF"/>
          <w:sz w:val="24"/>
          <w:szCs w:val="24"/>
        </w:rPr>
        <w:t>4.951.760.157.141.521.099.596.496.822 пра-ивдиво-октаво-реальности Фа-ИВДИВО Октавы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Учитель Синтеза</w:t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хозяйственные работы, набор текстов</w:t>
        <w:br/>
      </w:r>
      <w:r>
        <w:rPr>
          <w:rFonts w:ascii="Times New Roman" w:hAnsi="Times New Roman"/>
          <w:b/>
          <w:color w:val="FF0000"/>
          <w:sz w:val="24"/>
        </w:rPr>
        <w:t>Коробов Валерий Анатольевич</w:t>
      </w:r>
      <w:r>
        <w:rPr>
          <w:rFonts w:ascii="Times New Roman" w:hAnsi="Times New Roman"/>
          <w:color w:val="000000"/>
          <w:sz w:val="24"/>
        </w:rPr>
        <w:t xml:space="preserve"> Омега, Человек ИВО, Абсолют ИВО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Ипостась</w:t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color w:val="000000"/>
          <w:sz w:val="24"/>
        </w:rPr>
        <w:t>Сложение и развитие Парламентского Взгляда ИВО новой глубиной Синтеза и Огня  ИВО</w:t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>Развертка метагалактической среды  ИВДИВО-октавно-метагалактического образования  практиками и тренингами с ИВАС</w:t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>Практикование, тренировка и развитие Виртуозности Разума вхождением в Бытие разными видами Космоса</w:t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>Логоичность Синтезом ИВО активации Разума Частями ИВО</w:t>
        <w:br/>
      </w:r>
      <w:r>
        <w:rPr>
          <w:rFonts w:ascii="Times New Roman" w:hAnsi="Times New Roman"/>
          <w:b/>
          <w:color w:val="2800FF"/>
          <w:sz w:val="24"/>
        </w:rPr>
        <w:t>12</w:t>
        <w:br/>
        <w:t xml:space="preserve">437.181. Аватаресса ИВО ИВДИВО-октавно-метагалактическо-планетарной Экономики Отец-Человек-Субъектов ИВО АС Вильгельма ИВАС Кут Хуми, </w:t>
      </w:r>
      <w:r>
        <w:rPr>
          <w:rFonts w:cs="Times New Roman" w:ascii="Times New Roman" w:hAnsi="Times New Roman"/>
          <w:b/>
          <w:color w:val="2800FF"/>
          <w:sz w:val="24"/>
          <w:szCs w:val="24"/>
        </w:rPr>
        <w:t>4.951.760.157.141.521.099.596.496.821 пра-ивдиво-октаво-реальности Фа-ИВДИВО Октавы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Учительница Синтеза</w:t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нет</w:t>
        <w:br/>
      </w:r>
      <w:r>
        <w:rPr>
          <w:rFonts w:ascii="Times New Roman" w:hAnsi="Times New Roman"/>
          <w:b/>
          <w:color w:val="FF0000"/>
          <w:sz w:val="24"/>
        </w:rPr>
        <w:t>Рязанова Светлана Александровна</w:t>
      </w:r>
      <w:r>
        <w:rPr>
          <w:rFonts w:ascii="Times New Roman" w:hAnsi="Times New Roman"/>
          <w:color w:val="000000"/>
          <w:sz w:val="24"/>
        </w:rPr>
        <w:t xml:space="preserve"> Абсолют ИВО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Служащая </w:t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color w:val="000000"/>
          <w:sz w:val="24"/>
        </w:rPr>
        <w:t>Созидание среды жизни Синтезом Человечности ИВО практиками тренингами ИВАС</w:t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>Сверхпассионарная деятельность в развитии Должностной Компетенции Синтезом и Огнем ИВО</w:t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>Организация офис-деятельности команды подразделения ИВДИВО Синтезом и Огнем ИВО</w:t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>Насыщение внутренней и внешней жизни Синтезом  Совершенного Сердца ИВО</w:t>
        <w:br/>
      </w:r>
      <w:r>
        <w:rPr>
          <w:rFonts w:ascii="Times New Roman" w:hAnsi="Times New Roman"/>
          <w:b/>
          <w:color w:val="2800FF"/>
          <w:sz w:val="24"/>
        </w:rPr>
        <w:t>13</w:t>
        <w:br/>
        <w:t xml:space="preserve">436.180. Аватар ИВО ИВДИВО-октавно-метагалактическо-планетарной Политической партии Отец-Человек-Субъектов ИВО АС Юстаса ИВАС Кут Хуми, </w:t>
      </w:r>
      <w:r>
        <w:rPr>
          <w:rFonts w:cs="Times New Roman" w:ascii="Times New Roman" w:hAnsi="Times New Roman"/>
          <w:b/>
          <w:color w:val="2800FF"/>
          <w:sz w:val="24"/>
          <w:szCs w:val="24"/>
        </w:rPr>
        <w:t>4.951.760.157.141.521.099.596.496.820 пра-ивдиво-октаво-реальности Фа-ИВДИВО Октавы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Учитель Синтеза</w:t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набор практик Синтеза, проверка набранных практик Синтеза, Ревизор</w:t>
        <w:br/>
      </w:r>
      <w:r>
        <w:rPr>
          <w:rFonts w:ascii="Times New Roman" w:hAnsi="Times New Roman"/>
          <w:b/>
          <w:color w:val="FF0000"/>
          <w:sz w:val="24"/>
        </w:rPr>
        <w:t>Шадрин Александр Вячеславович</w:t>
      </w:r>
      <w:r>
        <w:rPr>
          <w:rFonts w:ascii="Times New Roman" w:hAnsi="Times New Roman"/>
          <w:color w:val="000000"/>
          <w:sz w:val="24"/>
        </w:rPr>
        <w:t xml:space="preserve"> Программа Омеги ИВО. Абсолют Фа в процессе стяжания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Посвященный                                                                                                            </w:t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color w:val="000000"/>
          <w:sz w:val="24"/>
        </w:rPr>
        <w:t>Экстернализация Должностной Компетенции Синтезом ИВДИВО                            Творящих Синтезов ИВО</w:t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>Формирование цивилизованной среды ПППР Синтезом и Огнём ИВАС</w:t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>Практикование партийной Жизни Синтез Иерархизацией ИВО</w:t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>Пробуждение Внутреннего Мира партийной идеологией ИВО</w:t>
        <w:br/>
      </w:r>
      <w:r>
        <w:rPr>
          <w:rFonts w:ascii="Times New Roman" w:hAnsi="Times New Roman"/>
          <w:b/>
          <w:color w:val="2800FF"/>
          <w:sz w:val="24"/>
        </w:rPr>
        <w:t>14</w:t>
        <w:br/>
        <w:t xml:space="preserve">435.179. Аватаресса ИВО ИВДИВО-октавно-метагалактическо-планетарного Энергопотенциала Отец-Человек-Субъекта ИВО АС Александра ИВАС Кут Хуми, </w:t>
      </w:r>
      <w:r>
        <w:rPr>
          <w:rFonts w:cs="Times New Roman" w:ascii="Times New Roman" w:hAnsi="Times New Roman"/>
          <w:b/>
          <w:color w:val="2800FF"/>
          <w:sz w:val="24"/>
          <w:szCs w:val="24"/>
        </w:rPr>
        <w:t>4.951.760.157.141.521.099.596.496.819 пра-ивдиво-октаво-реальности Фа-ИВДИВО Октавы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Учительница Синтеза</w:t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Набор и проверка текстов МФЧС</w:t>
        <w:br/>
      </w:r>
      <w:r>
        <w:rPr>
          <w:rFonts w:ascii="Times New Roman" w:hAnsi="Times New Roman"/>
          <w:b/>
          <w:color w:val="FF0000"/>
          <w:sz w:val="24"/>
        </w:rPr>
        <w:t>Корытина Ольга Александровна</w:t>
      </w:r>
      <w:r>
        <w:rPr>
          <w:rFonts w:ascii="Times New Roman" w:hAnsi="Times New Roman"/>
          <w:color w:val="000000"/>
          <w:sz w:val="24"/>
        </w:rPr>
        <w:t xml:space="preserve"> Человек ИВО, Абсолют ИВО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Ипостась</w:t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color w:val="000000"/>
          <w:sz w:val="24"/>
        </w:rPr>
        <w:t>ИВДИВО-Энергопотенциала Отец-Человек-Субъекта ИВО Вершением Энергопотенциального Синтеза ИВО</w:t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>Овладение системой ЭП ИВО Синтезом Огня Вершения ИВО в активации Частей</w:t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>Энергопотенциальная Культура внутреннего мира Человека применением Потенциала Огня, Духа, Света, Энергии в Жизни и в Служении</w:t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>Стать Практиком в реализации системы ЭП во взаимодействии с ИВО ИВАС ИВО Огнём и Синтезом Служения в подразделении</w:t>
        <w:br/>
      </w:r>
      <w:r>
        <w:rPr>
          <w:rFonts w:ascii="Times New Roman" w:hAnsi="Times New Roman"/>
          <w:b/>
          <w:color w:val="2800FF"/>
          <w:sz w:val="24"/>
        </w:rPr>
        <w:t>15</w:t>
        <w:br/>
        <w:t xml:space="preserve">434.178. Аватаресса ИВО ИВДИВО-октавно-метагалактическо-планетарного Развития Отец-Человек-Субъекта ИВО АС Яромира ИВАС Кут Хуми, </w:t>
      </w:r>
      <w:r>
        <w:rPr>
          <w:rFonts w:cs="Times New Roman" w:ascii="Times New Roman" w:hAnsi="Times New Roman"/>
          <w:b/>
          <w:color w:val="2800FF"/>
          <w:sz w:val="24"/>
          <w:szCs w:val="24"/>
        </w:rPr>
        <w:t>4.951.760.157.141.521.099.596.496.818 пра-ивдиво-октаво-реальности Фа-ИВДИВО Октавы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Учительница Синтеза</w:t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Набор текстов Синтезов ИВО</w:t>
        <w:br/>
      </w:r>
      <w:r>
        <w:rPr>
          <w:rFonts w:ascii="Times New Roman" w:hAnsi="Times New Roman"/>
          <w:b/>
          <w:color w:val="FF0000"/>
          <w:sz w:val="24"/>
        </w:rPr>
        <w:t>Шефер Ольга Рихардовна</w:t>
      </w:r>
      <w:r>
        <w:rPr>
          <w:rFonts w:ascii="Times New Roman" w:hAnsi="Times New Roman"/>
          <w:color w:val="000000"/>
          <w:sz w:val="24"/>
        </w:rPr>
        <w:t xml:space="preserve"> Абсолют ИВО, Человек ИВО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Ипостась</w:t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color w:val="000000"/>
          <w:sz w:val="24"/>
        </w:rPr>
        <w:t>Вариативность Жизни Отец-Человек-Субъекта ИВО ростом компетентности Частей ИВО</w:t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>Разработка Потенциала Частей ИВО Синтезом Практик ИВО</w:t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>Насыщенность Частей ИВО магнитностью Огня и Синтеза ИВО практикованием 16-цы ИВДИВО-развития</w:t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>Развитие Внутреннего мира О-Ч-С ИВО синтезом Частей ИВО</w:t>
        <w:br/>
      </w:r>
      <w:r>
        <w:rPr>
          <w:rFonts w:ascii="Times New Roman" w:hAnsi="Times New Roman"/>
          <w:b/>
          <w:color w:val="2800FF"/>
          <w:sz w:val="24"/>
        </w:rPr>
        <w:t>16</w:t>
        <w:br/>
        <w:t xml:space="preserve">433.177. Аватаресса ИВО ИВДИВО-октавно-метагалактическо-планетарной Иерархии ИВО АС Сераписа ИВАС Кут Хуми, </w:t>
      </w:r>
      <w:r>
        <w:rPr>
          <w:rFonts w:cs="Times New Roman" w:ascii="Times New Roman" w:hAnsi="Times New Roman"/>
          <w:b/>
          <w:color w:val="2800FF"/>
          <w:sz w:val="24"/>
          <w:szCs w:val="24"/>
        </w:rPr>
        <w:t>4.951.760.157.141.521.099.596.496.817 пра-ивдиво-октаво-реальности Фа-ИВДИВО Октавы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Учительница Синтеза</w:t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Директор АНО " МЦ Североуральск". Гл. Бухгалтер АНО " МЦ Североуральск", набор текстов и практик Синтезов ИВО</w:t>
        <w:br/>
      </w:r>
      <w:r>
        <w:rPr>
          <w:rFonts w:ascii="Times New Roman" w:hAnsi="Times New Roman"/>
          <w:b/>
          <w:color w:val="FF0000"/>
          <w:sz w:val="24"/>
        </w:rPr>
        <w:t>Казанцева Любовь Владимировна</w:t>
      </w:r>
      <w:r>
        <w:rPr>
          <w:rFonts w:ascii="Times New Roman" w:hAnsi="Times New Roman"/>
          <w:color w:val="000000"/>
          <w:sz w:val="24"/>
        </w:rPr>
        <w:t xml:space="preserve"> Абсолют ИВО, Человек ИВО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Ипостась</w:t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color w:val="000000"/>
          <w:sz w:val="24"/>
        </w:rPr>
        <w:t>Вхождение в новый Иерархический Путь реализацией Синтеза Могущества ИВО</w:t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>Магнитность внутренне-внешне в активации  Пламени ИВО</w:t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>Выражение Должностной Компетенции в командном Огне и Синтезе ИВАС и ИВО</w:t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>Вариативное применение Огня Служения</w:t>
        <w:br/>
      </w:r>
      <w:r>
        <w:rPr>
          <w:rFonts w:ascii="Times New Roman" w:hAnsi="Times New Roman"/>
          <w:b/>
          <w:color w:val="2800FF"/>
          <w:sz w:val="24"/>
        </w:rPr>
        <w:t>17</w:t>
        <w:br/>
        <w:t xml:space="preserve">432.176. Аватаресса ИВО ИВДИВО-октавно-метагалактическо-планетарной Нации Гражданской Конфедерации Отец-Человек-Субъектов ИВО АС Эдуарда ИВАС Кут Хуми, </w:t>
      </w:r>
      <w:r>
        <w:rPr>
          <w:rFonts w:cs="Times New Roman" w:ascii="Times New Roman" w:hAnsi="Times New Roman"/>
          <w:b/>
          <w:color w:val="2800FF"/>
          <w:sz w:val="24"/>
          <w:szCs w:val="24"/>
        </w:rPr>
        <w:t>4.951.760.157.141.521.099.596.496.816 пра-ивдиво-октаво-реальности Фа-ИВДИВО Октавы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Учительница Синтеза</w:t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Создание и ведение клуба «Метагалактическое здоровье» для граждан</w:t>
        <w:br/>
      </w:r>
      <w:r>
        <w:rPr>
          <w:rFonts w:ascii="Times New Roman" w:hAnsi="Times New Roman"/>
          <w:b/>
          <w:color w:val="FF0000"/>
          <w:sz w:val="24"/>
        </w:rPr>
        <w:t>Яковлева Светлана Георгиевна</w:t>
      </w:r>
      <w:r>
        <w:rPr>
          <w:rFonts w:ascii="Times New Roman" w:hAnsi="Times New Roman"/>
          <w:color w:val="000000"/>
          <w:sz w:val="24"/>
        </w:rPr>
        <w:t xml:space="preserve"> Абсолют ИВО, Человек ИВО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Ипостась</w:t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color w:val="000000"/>
          <w:sz w:val="24"/>
        </w:rPr>
        <w:t>Развитие Ипостасного тела Сверхпассионарностью Частей  Синтезом и  Огнем  ИВАС</w:t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>Рост глубины позиции наблюдателя перспективами развития Внутреннего Мира</w:t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>Компетентная  синтездеятельность Синтезом и Огнем Отца Человека Субъекта</w:t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>Ивдивная самоорганизация условий качественного явления Гражданина-Политика ИВО должностно компетентно</w:t>
        <w:br/>
      </w:r>
      <w:r>
        <w:rPr>
          <w:rFonts w:ascii="Times New Roman" w:hAnsi="Times New Roman"/>
          <w:b/>
          <w:color w:val="2800FF"/>
          <w:sz w:val="24"/>
        </w:rPr>
        <w:t>18</w:t>
        <w:br/>
        <w:t xml:space="preserve">431.175. Аватар ИВО ИВДИВО-октавно-метагалактическо-планетарного Образования Отец-Человек-Субъекта ИВО АС Фадея ИВАС Кут Хуми, </w:t>
      </w:r>
      <w:r>
        <w:rPr>
          <w:rFonts w:cs="Times New Roman" w:ascii="Times New Roman" w:hAnsi="Times New Roman"/>
          <w:b/>
          <w:color w:val="2800FF"/>
          <w:sz w:val="24"/>
          <w:szCs w:val="24"/>
        </w:rPr>
        <w:t>4.951.760.157.141.521.099.596.496.815 пра-ивдиво-октаво-реальности Фа-ИВДИВО Октавы</w:t>
      </w:r>
      <w:r>
        <w:rPr>
          <w:rFonts w:ascii="Times New Roman" w:hAnsi="Times New Roman"/>
          <w:b/>
          <w:color w:val="2800FF"/>
          <w:sz w:val="24"/>
        </w:rPr>
        <w:t xml:space="preserve"> </w:t>
        <w:br/>
      </w:r>
      <w:r>
        <w:rPr>
          <w:rFonts w:ascii="Times New Roman" w:hAnsi="Times New Roman"/>
          <w:color w:val="FF0000"/>
          <w:sz w:val="24"/>
        </w:rPr>
        <w:t>Учитель Синтеза</w:t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Административно – хозяйственные работы в Подразделении ИВДИВО</w:t>
        <w:br/>
      </w:r>
      <w:r>
        <w:rPr>
          <w:rFonts w:ascii="Times New Roman" w:hAnsi="Times New Roman"/>
          <w:b/>
          <w:color w:val="FF0000"/>
          <w:sz w:val="24"/>
        </w:rPr>
        <w:t>Ушаков Сергей Павлович</w:t>
      </w:r>
      <w:r>
        <w:rPr>
          <w:rFonts w:ascii="Times New Roman" w:hAnsi="Times New Roman"/>
          <w:color w:val="000000"/>
          <w:sz w:val="24"/>
        </w:rPr>
        <w:t xml:space="preserve"> Программа Омеги в процессе стяжания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Посвященный</w:t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color w:val="000000"/>
          <w:sz w:val="24"/>
        </w:rPr>
        <w:t>Формирование образовательного развития Должностной Компетенции ИВДИВО Синтезом и Огнём ИВАС</w:t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>Рост внутреннего мира Должностной Компетенции в Синтезе ИВАС</w:t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>Явление образования и информации Мудростью ИВО</w:t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>Разработка и развитие ипостасного тела Синтезом и Огнём ИВО</w:t>
        <w:br/>
      </w:r>
      <w:r>
        <w:rPr>
          <w:rFonts w:ascii="Times New Roman" w:hAnsi="Times New Roman"/>
          <w:b/>
          <w:color w:val="2800FF"/>
          <w:sz w:val="24"/>
        </w:rPr>
        <w:t>19</w:t>
        <w:br/>
        <w:t xml:space="preserve">430.174. Аватаресса ИВО ИВДИВО-октавно-метагалактическо-планетарного Мировоззрения Отец-Человек-Субъекта ИВО АС Серафима ИВАС Кут Хуми, </w:t>
      </w:r>
      <w:r>
        <w:rPr>
          <w:rFonts w:cs="Times New Roman" w:ascii="Times New Roman" w:hAnsi="Times New Roman"/>
          <w:b/>
          <w:color w:val="2800FF"/>
          <w:sz w:val="24"/>
          <w:szCs w:val="24"/>
        </w:rPr>
        <w:t>4.951.760.157.141.521.099.596.496.814 пра-ивдиво-октаво-реальности Фа-ИВДИВО Октавы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Учительница Синтеза</w:t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Реплицирование учения Синтеза. Оповещения новеньких для обучения</w:t>
        <w:br/>
      </w:r>
      <w:r>
        <w:rPr>
          <w:rFonts w:ascii="Times New Roman" w:hAnsi="Times New Roman"/>
          <w:b/>
          <w:color w:val="FF0000"/>
          <w:sz w:val="24"/>
        </w:rPr>
        <w:t>Коростина Галина Ивановна</w:t>
      </w:r>
      <w:r>
        <w:rPr>
          <w:rFonts w:ascii="Times New Roman" w:hAnsi="Times New Roman"/>
          <w:color w:val="000000"/>
          <w:sz w:val="24"/>
        </w:rPr>
        <w:t xml:space="preserve"> Абсолют ИВО, Человек ИВО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Ипостась</w:t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color w:val="000000"/>
          <w:sz w:val="24"/>
        </w:rPr>
        <w:t>Парадигмальное развитие мировоззрения ДК Синтезом ИВО Октавно</w:t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>Мировоззрение Иерархизации жизни Синтезом Истинности  ИВО</w:t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>Наработки  Имперского развития Частей практиками ИВО</w:t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>Разработка цивилизованного взгляда дееспособностью Частей в Синтезе и Огне ИВО</w:t>
      </w:r>
    </w:p>
    <w:p>
      <w:pPr>
        <w:pStyle w:val="Normal"/>
        <w:spacing w:before="0" w:after="160"/>
        <w:jc w:val="center"/>
        <w:rPr>
          <w:rFonts w:ascii="Times New Roman" w:hAnsi="Times New Roman"/>
          <w:color w:val="FF0000"/>
          <w:sz w:val="24"/>
        </w:rPr>
      </w:pPr>
      <w:r>
        <w:rPr/>
      </w:r>
    </w:p>
    <w:sectPr>
      <w:type w:val="nextPage"/>
      <w:pgSz w:w="11906" w:h="16838"/>
      <w:pgMar w:left="800" w:right="800" w:gutter="0" w:header="0" w:top="640" w:footer="0" w:bottom="64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XO Thame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val="bestFit" w:percent="155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oto Serif CJK SC" w:cs="Lohit Devanagari" w:asciiTheme="minorAscii" w:hAnsiTheme="minorHAnsi"/>
        <w:color w:val="000000"/>
        <w:sz w:val="22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heading 10" w:uiPriority="9" w:semiHidden="1" w:unhideWhenUsed="1" w:qFormat="1"/>
    <w:lsdException w:name="Title" w:uiPriority="10" w:semiHidden="0" w:unhideWhenUsed="0" w:qFormat="1"/>
    <w:lsdException w:name="Subtitle" w:uiPriority="11" w:semiHidden="0" w:unhideWhenUsed="0" w:qFormat="1"/>
    <w:lsdException w:name="Header and Footer" w:semiHidden="0" w:unhideWhenUsed="0" w:qFormat="0"/>
    <w:lsdException w:name="Footnote" w:semiHidden="0" w:unhideWhenUsed="0" w:qFormat="0"/>
    <w:lsdException w:name="toc 1" w:uiPriority="39" w:semiHidden="0" w:unhideWhenUsed="0" w:qFormat="0"/>
    <w:lsdException w:name="toc 2" w:uiPriority="39" w:semiHidden="0" w:unhideWhenUsed="0" w:qFormat="0"/>
    <w:lsdException w:name="toc 3" w:uiPriority="39" w:semiHidden="0" w:unhideWhenUsed="0" w:qFormat="0"/>
    <w:lsdException w:name="toc 4" w:uiPriority="39" w:semiHidden="0" w:unhideWhenUsed="0" w:qFormat="0"/>
    <w:lsdException w:name="toc 5" w:uiPriority="39" w:semiHidden="0" w:unhideWhenUsed="0" w:qFormat="0"/>
    <w:lsdException w:name="toc 6" w:uiPriority="39" w:semiHidden="0" w:unhideWhenUsed="0" w:qFormat="0"/>
    <w:lsdException w:name="toc 7" w:uiPriority="39" w:semiHidden="0" w:unhideWhenUsed="0" w:qFormat="0"/>
    <w:lsdException w:name="toc 8" w:uiPriority="39" w:semiHidden="0" w:unhideWhenUsed="0" w:qFormat="0"/>
    <w:lsdException w:name="toc 9" w:uiPriority="39" w:semiHidden="0" w:unhideWhenUsed="0" w:qFormat="0"/>
    <w:lsdException w:name="toc 10" w:uiPriority="39" w:semiHidden="0" w:unhideWhenUsed="0" w:qFormat="0"/>
    <w:lsdException w:name="Hyperlink" w:semiHidden="0" w:unhideWhenUsed="0" w:qFormat="0"/>
  </w:latentStyles>
  <w:style w:type="paragraph" w:styleId="Normal" w:default="1">
    <w:name w:val="Normal"/>
    <w:uiPriority w:val="0"/>
    <w:qFormat/>
    <w:pPr>
      <w:widowControl/>
      <w:suppressAutoHyphens w:val="true"/>
      <w:bidi w:val="0"/>
      <w:spacing w:lineRule="auto" w:line="264" w:before="0" w:after="160"/>
      <w:ind w:left="0" w:right="0" w:hanging="0"/>
      <w:jc w:val="left"/>
    </w:pPr>
    <w:rPr>
      <w:rFonts w:ascii="Calibri" w:hAnsi="Calibri" w:eastAsia="Noto Serif CJK SC" w:cs="Lohit Devanagari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1">
    <w:name w:val="Heading 1"/>
    <w:next w:val="Normal"/>
    <w:uiPriority w:val="9"/>
    <w:qFormat/>
    <w:pPr>
      <w:widowControl/>
      <w:suppressAutoHyphens w:val="true"/>
      <w:bidi w:val="0"/>
      <w:spacing w:lineRule="auto" w:line="264" w:before="120" w:after="120"/>
      <w:ind w:left="0" w:right="0" w:hanging="0"/>
      <w:jc w:val="left"/>
      <w:outlineLvl w:val="0"/>
    </w:pPr>
    <w:rPr>
      <w:rFonts w:ascii="XO Thames" w:hAnsi="XO Thames" w:eastAsia="Noto Serif CJK SC" w:cs="Lohit Devanagari"/>
      <w:b/>
      <w:color w:val="000000"/>
      <w:spacing w:val="0"/>
      <w:kern w:val="0"/>
      <w:sz w:val="32"/>
      <w:szCs w:val="20"/>
      <w:lang w:val="ru-RU" w:eastAsia="zh-CN" w:bidi="hi-IN"/>
    </w:rPr>
  </w:style>
  <w:style w:type="paragraph" w:styleId="2">
    <w:name w:val="Heading 2"/>
    <w:next w:val="Normal"/>
    <w:uiPriority w:val="9"/>
    <w:qFormat/>
    <w:pPr>
      <w:widowControl/>
      <w:suppressAutoHyphens w:val="true"/>
      <w:bidi w:val="0"/>
      <w:spacing w:lineRule="auto" w:line="264" w:before="120" w:after="120"/>
      <w:ind w:left="0" w:right="0" w:hanging="0"/>
      <w:jc w:val="left"/>
      <w:outlineLvl w:val="1"/>
    </w:pPr>
    <w:rPr>
      <w:rFonts w:ascii="XO Thames" w:hAnsi="XO Thames" w:eastAsia="Noto Serif CJK SC" w:cs="Lohit Devanagari"/>
      <w:b/>
      <w:color w:val="00A0FF"/>
      <w:spacing w:val="0"/>
      <w:kern w:val="0"/>
      <w:sz w:val="26"/>
      <w:szCs w:val="20"/>
      <w:lang w:val="ru-RU" w:eastAsia="zh-CN" w:bidi="hi-IN"/>
    </w:rPr>
  </w:style>
  <w:style w:type="paragraph" w:styleId="3">
    <w:name w:val="Heading 3"/>
    <w:next w:val="Normal"/>
    <w:uiPriority w:val="9"/>
    <w:qFormat/>
    <w:pPr>
      <w:widowControl/>
      <w:suppressAutoHyphens w:val="true"/>
      <w:bidi w:val="0"/>
      <w:spacing w:lineRule="auto" w:line="264" w:before="0" w:after="160"/>
      <w:ind w:left="0" w:right="0" w:hanging="0"/>
      <w:jc w:val="left"/>
      <w:outlineLvl w:val="2"/>
    </w:pPr>
    <w:rPr>
      <w:rFonts w:ascii="XO Thames" w:hAnsi="XO Thames" w:eastAsia="Noto Serif CJK SC" w:cs="Lohit Devanagari"/>
      <w:b/>
      <w:i/>
      <w:color w:val="000000"/>
      <w:spacing w:val="0"/>
      <w:kern w:val="0"/>
      <w:sz w:val="22"/>
      <w:szCs w:val="20"/>
      <w:lang w:val="ru-RU" w:eastAsia="zh-CN" w:bidi="hi-IN"/>
    </w:rPr>
  </w:style>
  <w:style w:type="paragraph" w:styleId="4">
    <w:name w:val="Heading 4"/>
    <w:next w:val="Normal"/>
    <w:uiPriority w:val="9"/>
    <w:qFormat/>
    <w:pPr>
      <w:widowControl/>
      <w:suppressAutoHyphens w:val="true"/>
      <w:bidi w:val="0"/>
      <w:spacing w:lineRule="auto" w:line="264" w:before="120" w:after="120"/>
      <w:ind w:left="0" w:right="0" w:hanging="0"/>
      <w:jc w:val="left"/>
      <w:outlineLvl w:val="3"/>
    </w:pPr>
    <w:rPr>
      <w:rFonts w:ascii="XO Thames" w:hAnsi="XO Thames" w:eastAsia="Noto Serif CJK SC" w:cs="Lohit Devanagari"/>
      <w:b/>
      <w:color w:val="595959"/>
      <w:spacing w:val="0"/>
      <w:kern w:val="0"/>
      <w:sz w:val="26"/>
      <w:szCs w:val="20"/>
      <w:lang w:val="ru-RU" w:eastAsia="zh-CN" w:bidi="hi-IN"/>
    </w:rPr>
  </w:style>
  <w:style w:type="paragraph" w:styleId="5">
    <w:name w:val="Heading 5"/>
    <w:next w:val="Normal"/>
    <w:uiPriority w:val="9"/>
    <w:qFormat/>
    <w:pPr>
      <w:widowControl/>
      <w:suppressAutoHyphens w:val="true"/>
      <w:bidi w:val="0"/>
      <w:spacing w:lineRule="auto" w:line="264" w:before="120" w:after="120"/>
      <w:ind w:left="0" w:right="0" w:hanging="0"/>
      <w:jc w:val="left"/>
      <w:outlineLvl w:val="4"/>
    </w:pPr>
    <w:rPr>
      <w:rFonts w:ascii="XO Thames" w:hAnsi="XO Thames" w:eastAsia="Noto Serif CJK SC" w:cs="Lohit Devanagari"/>
      <w:b/>
      <w:color w:val="000000"/>
      <w:spacing w:val="0"/>
      <w:kern w:val="0"/>
      <w:sz w:val="22"/>
      <w:szCs w:val="20"/>
      <w:lang w:val="ru-RU" w:eastAsia="zh-CN" w:bidi="hi-IN"/>
    </w:rPr>
  </w:style>
  <w:style w:type="character" w:styleId="Contents2">
    <w:name w:val="Contents 2"/>
    <w:qFormat/>
    <w:rPr/>
  </w:style>
  <w:style w:type="character" w:styleId="Contents4">
    <w:name w:val="Contents 4"/>
    <w:qFormat/>
    <w:rPr/>
  </w:style>
  <w:style w:type="character" w:styleId="Contents6">
    <w:name w:val="Contents 6"/>
    <w:qFormat/>
    <w:rPr/>
  </w:style>
  <w:style w:type="character" w:styleId="Contents7">
    <w:name w:val="Contents 7"/>
    <w:qFormat/>
    <w:rPr/>
  </w:style>
  <w:style w:type="character" w:styleId="Heading3">
    <w:name w:val="Heading 3"/>
    <w:qFormat/>
    <w:rPr>
      <w:rFonts w:ascii="XO Thames" w:hAnsi="XO Thames"/>
      <w:b/>
      <w:i/>
      <w:color w:val="000000"/>
    </w:rPr>
  </w:style>
  <w:style w:type="character" w:styleId="DefaultParagraphFont">
    <w:name w:val="Default Paragraph Font"/>
    <w:link w:val="DefaultParagraphFont1"/>
    <w:qFormat/>
    <w:rPr/>
  </w:style>
  <w:style w:type="character" w:styleId="Contents3">
    <w:name w:val="Contents 3"/>
    <w:qFormat/>
    <w:rPr/>
  </w:style>
  <w:style w:type="character" w:styleId="Heading5">
    <w:name w:val="Heading 5"/>
    <w:qFormat/>
    <w:rPr>
      <w:rFonts w:ascii="XO Thames" w:hAnsi="XO Thames"/>
      <w:b/>
      <w:color w:val="000000"/>
      <w:sz w:val="22"/>
    </w:rPr>
  </w:style>
  <w:style w:type="character" w:styleId="Heading1">
    <w:name w:val="Heading 1"/>
    <w:qFormat/>
    <w:rPr>
      <w:rFonts w:ascii="XO Thames" w:hAnsi="XO Thames"/>
      <w:b/>
      <w:sz w:val="32"/>
    </w:rPr>
  </w:style>
  <w:style w:type="character" w:styleId="Style9">
    <w:name w:val="Интернет-ссылка"/>
    <w:rPr>
      <w:color w:val="0000FF"/>
      <w:u w:val="single"/>
    </w:rPr>
  </w:style>
  <w:style w:type="character" w:styleId="Footnote">
    <w:name w:val="Footnote"/>
    <w:link w:val="Footnote1"/>
    <w:qFormat/>
    <w:rPr>
      <w:rFonts w:ascii="XO Thames" w:hAnsi="XO Thames"/>
      <w:sz w:val="22"/>
    </w:rPr>
  </w:style>
  <w:style w:type="character" w:styleId="Contents1">
    <w:name w:val="Contents 1"/>
    <w:qFormat/>
    <w:rPr>
      <w:rFonts w:ascii="XO Thames" w:hAnsi="XO Thames"/>
      <w:b/>
    </w:rPr>
  </w:style>
  <w:style w:type="character" w:styleId="HeaderandFooter">
    <w:name w:val="Header and Footer"/>
    <w:qFormat/>
    <w:rPr>
      <w:rFonts w:ascii="XO Thames" w:hAnsi="XO Thames"/>
      <w:sz w:val="20"/>
    </w:rPr>
  </w:style>
  <w:style w:type="character" w:styleId="Contents9">
    <w:name w:val="Contents 9"/>
    <w:qFormat/>
    <w:rPr/>
  </w:style>
  <w:style w:type="character" w:styleId="Contents8">
    <w:name w:val="Contents 8"/>
    <w:qFormat/>
    <w:rPr/>
  </w:style>
  <w:style w:type="character" w:styleId="Contents5">
    <w:name w:val="Contents 5"/>
    <w:qFormat/>
    <w:rPr/>
  </w:style>
  <w:style w:type="character" w:styleId="Subtitle">
    <w:name w:val="Subtitle"/>
    <w:qFormat/>
    <w:rPr>
      <w:rFonts w:ascii="XO Thames" w:hAnsi="XO Thames"/>
      <w:i/>
      <w:color w:val="616161"/>
      <w:sz w:val="24"/>
    </w:rPr>
  </w:style>
  <w:style w:type="character" w:styleId="Toc10">
    <w:name w:val="toc 10"/>
    <w:link w:val="Toc101"/>
    <w:qFormat/>
    <w:rPr/>
  </w:style>
  <w:style w:type="character" w:styleId="Title">
    <w:name w:val="Title"/>
    <w:qFormat/>
    <w:rPr>
      <w:rFonts w:ascii="XO Thames" w:hAnsi="XO Thames"/>
      <w:b/>
      <w:sz w:val="52"/>
    </w:rPr>
  </w:style>
  <w:style w:type="character" w:styleId="Heading4">
    <w:name w:val="Heading 4"/>
    <w:qFormat/>
    <w:rPr>
      <w:rFonts w:ascii="XO Thames" w:hAnsi="XO Thames"/>
      <w:b/>
      <w:color w:val="595959"/>
      <w:sz w:val="26"/>
    </w:rPr>
  </w:style>
  <w:style w:type="character" w:styleId="Heading2">
    <w:name w:val="Heading 2"/>
    <w:qFormat/>
    <w:rPr>
      <w:rFonts w:ascii="XO Thames" w:hAnsi="XO Thames"/>
      <w:b/>
      <w:color w:val="00A0FF"/>
      <w:sz w:val="26"/>
    </w:rPr>
  </w:style>
  <w:style w:type="paragraph" w:styleId="Style10">
    <w:name w:val="Заголовок"/>
    <w:basedOn w:val="Normal"/>
    <w:next w:val="Style11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1">
    <w:name w:val="Body Text"/>
    <w:basedOn w:val="Normal"/>
    <w:pPr>
      <w:spacing w:lineRule="auto" w:line="276" w:before="0" w:after="140"/>
    </w:pPr>
    <w:rPr/>
  </w:style>
  <w:style w:type="paragraph" w:styleId="Style12">
    <w:name w:val="List"/>
    <w:basedOn w:val="Style11"/>
    <w:pPr/>
    <w:rPr>
      <w:rFonts w:cs="Lohit Devanagari"/>
    </w:rPr>
  </w:style>
  <w:style w:type="paragraph" w:styleId="Style13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4">
    <w:name w:val="Указатель"/>
    <w:basedOn w:val="Normal"/>
    <w:qFormat/>
    <w:pPr>
      <w:suppressLineNumbers/>
    </w:pPr>
    <w:rPr>
      <w:rFonts w:cs="Lohit Devanagari"/>
    </w:rPr>
  </w:style>
  <w:style w:type="paragraph" w:styleId="21">
    <w:name w:val="TOC 2"/>
    <w:next w:val="Normal"/>
    <w:uiPriority w:val="39"/>
    <w:pPr>
      <w:widowControl/>
      <w:suppressAutoHyphens w:val="true"/>
      <w:bidi w:val="0"/>
      <w:spacing w:lineRule="auto" w:line="264" w:before="0" w:after="160"/>
      <w:ind w:left="200" w:right="0" w:hanging="0"/>
      <w:jc w:val="left"/>
    </w:pPr>
    <w:rPr>
      <w:rFonts w:ascii="Calibri" w:hAnsi="Calibri" w:eastAsia="Noto Serif CJK SC" w:cs="Lohit Devanagari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41">
    <w:name w:val="TOC 4"/>
    <w:next w:val="Normal"/>
    <w:uiPriority w:val="39"/>
    <w:pPr>
      <w:widowControl/>
      <w:suppressAutoHyphens w:val="true"/>
      <w:bidi w:val="0"/>
      <w:spacing w:lineRule="auto" w:line="264" w:before="0" w:after="160"/>
      <w:ind w:left="600" w:right="0" w:hanging="0"/>
      <w:jc w:val="left"/>
    </w:pPr>
    <w:rPr>
      <w:rFonts w:ascii="Calibri" w:hAnsi="Calibri" w:eastAsia="Noto Serif CJK SC" w:cs="Lohit Devanagari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6">
    <w:name w:val="TOC 6"/>
    <w:next w:val="Normal"/>
    <w:uiPriority w:val="39"/>
    <w:pPr>
      <w:widowControl/>
      <w:suppressAutoHyphens w:val="true"/>
      <w:bidi w:val="0"/>
      <w:spacing w:lineRule="auto" w:line="264" w:before="0" w:after="160"/>
      <w:ind w:left="1000" w:right="0" w:hanging="0"/>
      <w:jc w:val="left"/>
    </w:pPr>
    <w:rPr>
      <w:rFonts w:ascii="Calibri" w:hAnsi="Calibri" w:eastAsia="Noto Serif CJK SC" w:cs="Lohit Devanagari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7">
    <w:name w:val="TOC 7"/>
    <w:next w:val="Normal"/>
    <w:uiPriority w:val="39"/>
    <w:pPr>
      <w:widowControl/>
      <w:suppressAutoHyphens w:val="true"/>
      <w:bidi w:val="0"/>
      <w:spacing w:lineRule="auto" w:line="264" w:before="0" w:after="160"/>
      <w:ind w:left="1200" w:right="0" w:hanging="0"/>
      <w:jc w:val="left"/>
    </w:pPr>
    <w:rPr>
      <w:rFonts w:ascii="Calibri" w:hAnsi="Calibri" w:eastAsia="Noto Serif CJK SC" w:cs="Lohit Devanagari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DefaultParagraphFont1">
    <w:name w:val="Default Paragraph Font"/>
    <w:link w:val="DefaultParagraphFont"/>
    <w:qFormat/>
    <w:pPr>
      <w:widowControl/>
      <w:suppressAutoHyphens w:val="true"/>
      <w:bidi w:val="0"/>
      <w:spacing w:lineRule="auto" w:line="264" w:before="0" w:after="160"/>
      <w:ind w:left="0" w:right="0" w:hanging="0"/>
      <w:jc w:val="left"/>
    </w:pPr>
    <w:rPr>
      <w:rFonts w:ascii="Calibri" w:hAnsi="Calibri" w:eastAsia="Noto Serif CJK SC" w:cs="Lohit Devanagari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31">
    <w:name w:val="TOC 3"/>
    <w:next w:val="Normal"/>
    <w:uiPriority w:val="39"/>
    <w:pPr>
      <w:widowControl/>
      <w:suppressAutoHyphens w:val="true"/>
      <w:bidi w:val="0"/>
      <w:spacing w:lineRule="auto" w:line="264" w:before="0" w:after="160"/>
      <w:ind w:left="400" w:right="0" w:hanging="0"/>
      <w:jc w:val="left"/>
    </w:pPr>
    <w:rPr>
      <w:rFonts w:ascii="Calibri" w:hAnsi="Calibri" w:eastAsia="Noto Serif CJK SC" w:cs="Lohit Devanagari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Internetlink">
    <w:name w:val="Hyperlink"/>
    <w:qFormat/>
    <w:pPr>
      <w:widowControl/>
      <w:suppressAutoHyphens w:val="true"/>
      <w:bidi w:val="0"/>
      <w:spacing w:lineRule="auto" w:line="264" w:before="0" w:after="160"/>
      <w:ind w:left="0" w:right="0" w:hanging="0"/>
      <w:jc w:val="left"/>
    </w:pPr>
    <w:rPr>
      <w:rFonts w:ascii="Calibri" w:hAnsi="Calibri" w:eastAsia="Noto Serif CJK SC" w:cs="Lohit Devanagari"/>
      <w:color w:val="0000FF"/>
      <w:spacing w:val="0"/>
      <w:kern w:val="0"/>
      <w:sz w:val="22"/>
      <w:szCs w:val="20"/>
      <w:u w:val="single"/>
      <w:lang w:val="ru-RU" w:eastAsia="zh-CN" w:bidi="hi-IN"/>
    </w:rPr>
  </w:style>
  <w:style w:type="paragraph" w:styleId="Footnote1">
    <w:name w:val="Footnote"/>
    <w:link w:val="Footnote"/>
    <w:qFormat/>
    <w:pPr>
      <w:widowControl/>
      <w:suppressAutoHyphens w:val="true"/>
      <w:bidi w:val="0"/>
      <w:spacing w:lineRule="auto" w:line="264" w:before="0" w:after="160"/>
      <w:ind w:left="0" w:right="0" w:hanging="0"/>
      <w:jc w:val="left"/>
    </w:pPr>
    <w:rPr>
      <w:rFonts w:ascii="XO Thames" w:hAnsi="XO Thames" w:eastAsia="Noto Serif CJK SC" w:cs="Lohit Devanagari"/>
      <w:color w:val="000000"/>
      <w:spacing w:val="0"/>
      <w:kern w:val="0"/>
      <w:sz w:val="22"/>
      <w:szCs w:val="20"/>
      <w:lang w:val="ru-RU" w:eastAsia="zh-CN" w:bidi="hi-IN"/>
    </w:rPr>
  </w:style>
  <w:style w:type="paragraph" w:styleId="11">
    <w:name w:val="TOC 1"/>
    <w:next w:val="Normal"/>
    <w:uiPriority w:val="39"/>
    <w:pPr>
      <w:widowControl/>
      <w:suppressAutoHyphens w:val="true"/>
      <w:bidi w:val="0"/>
      <w:spacing w:lineRule="auto" w:line="264" w:before="0" w:after="160"/>
      <w:ind w:left="0" w:right="0" w:hanging="0"/>
      <w:jc w:val="left"/>
    </w:pPr>
    <w:rPr>
      <w:rFonts w:ascii="XO Thames" w:hAnsi="XO Thames" w:eastAsia="Noto Serif CJK SC" w:cs="Lohit Devanagari"/>
      <w:b/>
      <w:color w:val="000000"/>
      <w:spacing w:val="0"/>
      <w:kern w:val="0"/>
      <w:sz w:val="22"/>
      <w:szCs w:val="20"/>
      <w:lang w:val="ru-RU" w:eastAsia="zh-CN" w:bidi="hi-IN"/>
    </w:rPr>
  </w:style>
  <w:style w:type="paragraph" w:styleId="Style15">
    <w:name w:val="Колонтитул"/>
    <w:qFormat/>
    <w:pPr>
      <w:widowControl/>
      <w:suppressAutoHyphens w:val="true"/>
      <w:bidi w:val="0"/>
      <w:spacing w:lineRule="auto" w:line="360" w:before="0" w:after="160"/>
      <w:ind w:left="0" w:right="0" w:hanging="0"/>
      <w:jc w:val="left"/>
    </w:pPr>
    <w:rPr>
      <w:rFonts w:ascii="XO Thames" w:hAnsi="XO Thames" w:eastAsia="Noto Serif CJK SC" w:cs="Lohit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9">
    <w:name w:val="TOC 9"/>
    <w:next w:val="Normal"/>
    <w:uiPriority w:val="39"/>
    <w:pPr>
      <w:widowControl/>
      <w:suppressAutoHyphens w:val="true"/>
      <w:bidi w:val="0"/>
      <w:spacing w:lineRule="auto" w:line="264" w:before="0" w:after="160"/>
      <w:ind w:left="1600" w:right="0" w:hanging="0"/>
      <w:jc w:val="left"/>
    </w:pPr>
    <w:rPr>
      <w:rFonts w:ascii="Calibri" w:hAnsi="Calibri" w:eastAsia="Noto Serif CJK SC" w:cs="Lohit Devanagari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8">
    <w:name w:val="TOC 8"/>
    <w:next w:val="Normal"/>
    <w:uiPriority w:val="39"/>
    <w:pPr>
      <w:widowControl/>
      <w:suppressAutoHyphens w:val="true"/>
      <w:bidi w:val="0"/>
      <w:spacing w:lineRule="auto" w:line="264" w:before="0" w:after="160"/>
      <w:ind w:left="1400" w:right="0" w:hanging="0"/>
      <w:jc w:val="left"/>
    </w:pPr>
    <w:rPr>
      <w:rFonts w:ascii="Calibri" w:hAnsi="Calibri" w:eastAsia="Noto Serif CJK SC" w:cs="Lohit Devanagari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51">
    <w:name w:val="TOC 5"/>
    <w:next w:val="Normal"/>
    <w:uiPriority w:val="39"/>
    <w:pPr>
      <w:widowControl/>
      <w:suppressAutoHyphens w:val="true"/>
      <w:bidi w:val="0"/>
      <w:spacing w:lineRule="auto" w:line="264" w:before="0" w:after="160"/>
      <w:ind w:left="800" w:right="0" w:hanging="0"/>
      <w:jc w:val="left"/>
    </w:pPr>
    <w:rPr>
      <w:rFonts w:ascii="Calibri" w:hAnsi="Calibri" w:eastAsia="Noto Serif CJK SC" w:cs="Lohit Devanagari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Style16">
    <w:name w:val="Subtitle"/>
    <w:next w:val="Normal"/>
    <w:uiPriority w:val="11"/>
    <w:qFormat/>
    <w:pPr>
      <w:widowControl/>
      <w:suppressAutoHyphens w:val="true"/>
      <w:bidi w:val="0"/>
      <w:spacing w:lineRule="auto" w:line="264" w:before="0" w:after="160"/>
      <w:ind w:left="0" w:right="0" w:hanging="0"/>
      <w:jc w:val="left"/>
    </w:pPr>
    <w:rPr>
      <w:rFonts w:ascii="XO Thames" w:hAnsi="XO Thames" w:eastAsia="Noto Serif CJK SC" w:cs="Lohit Devanagari"/>
      <w:i/>
      <w:color w:val="616161"/>
      <w:spacing w:val="0"/>
      <w:kern w:val="0"/>
      <w:sz w:val="24"/>
      <w:szCs w:val="20"/>
      <w:lang w:val="ru-RU" w:eastAsia="zh-CN" w:bidi="hi-IN"/>
    </w:rPr>
  </w:style>
  <w:style w:type="paragraph" w:styleId="Toc101">
    <w:name w:val="toc 10"/>
    <w:next w:val="Normal"/>
    <w:link w:val="Toc10"/>
    <w:uiPriority w:val="39"/>
    <w:qFormat/>
    <w:pPr>
      <w:widowControl/>
      <w:suppressAutoHyphens w:val="true"/>
      <w:bidi w:val="0"/>
      <w:spacing w:lineRule="auto" w:line="264" w:before="0" w:after="160"/>
      <w:ind w:left="1800" w:right="0" w:hanging="0"/>
      <w:jc w:val="left"/>
    </w:pPr>
    <w:rPr>
      <w:rFonts w:ascii="Calibri" w:hAnsi="Calibri" w:eastAsia="Noto Serif CJK SC" w:cs="Lohit Devanagari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Style17">
    <w:name w:val="Title"/>
    <w:next w:val="Normal"/>
    <w:uiPriority w:val="10"/>
    <w:qFormat/>
    <w:pPr>
      <w:widowControl/>
      <w:suppressAutoHyphens w:val="true"/>
      <w:bidi w:val="0"/>
      <w:spacing w:lineRule="auto" w:line="264" w:before="0" w:after="160"/>
      <w:ind w:left="0" w:right="0" w:hanging="0"/>
      <w:jc w:val="left"/>
    </w:pPr>
    <w:rPr>
      <w:rFonts w:ascii="XO Thames" w:hAnsi="XO Thames" w:eastAsia="Noto Serif CJK SC" w:cs="Lohit Devanagari"/>
      <w:b/>
      <w:color w:val="000000"/>
      <w:spacing w:val="0"/>
      <w:kern w:val="0"/>
      <w:sz w:val="52"/>
      <w:szCs w:val="20"/>
      <w:lang w:val="ru-RU" w:eastAsia="zh-CN" w:bidi="hi-IN"/>
    </w:rPr>
  </w:style>
  <w:style w:type="table" w:default="1" w:styleId="Style_23">
    <w:name w:val="Normal Table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Application>LibreOffice/7.3.7.2$Linux_X86_64 LibreOffice_project/30$Build-2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2023-05-25T16:08:15Z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